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9CE0" w14:textId="44713AE6" w:rsidR="006C3825" w:rsidRDefault="006C3825" w:rsidP="00507708">
      <w:pPr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C030335" w14:textId="46ED6232" w:rsidR="00DC145B" w:rsidRPr="009D626B" w:rsidRDefault="009D626B" w:rsidP="00507708">
      <w:pPr>
        <w:ind w:firstLine="10490"/>
        <w:rPr>
          <w:rFonts w:ascii="Times New Roman" w:hAnsi="Times New Roman" w:cs="Times New Roman"/>
          <w:sz w:val="28"/>
          <w:szCs w:val="28"/>
        </w:rPr>
      </w:pPr>
      <w:r w:rsidRPr="009D626B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A9EED2F" w14:textId="77777777" w:rsidR="009D626B" w:rsidRDefault="00FD51D1" w:rsidP="00507708">
      <w:pPr>
        <w:spacing w:after="72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626B" w:rsidRPr="009D626B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14:paraId="02FFEBDF" w14:textId="4691B888" w:rsidR="00E94682" w:rsidRDefault="00E94682" w:rsidP="00EE535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221FE169" w14:textId="5D9F544A" w:rsidR="009D626B" w:rsidRPr="009D626B" w:rsidRDefault="00E94682" w:rsidP="00A074D1">
      <w:pPr>
        <w:widowControl w:val="0"/>
        <w:suppressAutoHyphens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методике </w:t>
      </w:r>
      <w:r w:rsidR="009D626B" w:rsidRPr="009D626B">
        <w:rPr>
          <w:rFonts w:ascii="Times New Roman" w:hAnsi="Times New Roman" w:cs="Times New Roman"/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6290"/>
        <w:gridCol w:w="6774"/>
      </w:tblGrid>
      <w:tr w:rsidR="002A3B87" w14:paraId="4DD7BC85" w14:textId="77777777" w:rsidTr="00A074D1">
        <w:trPr>
          <w:tblHeader/>
        </w:trPr>
        <w:tc>
          <w:tcPr>
            <w:tcW w:w="1099" w:type="dxa"/>
            <w:tcBorders>
              <w:bottom w:val="single" w:sz="4" w:space="0" w:color="auto"/>
            </w:tcBorders>
          </w:tcPr>
          <w:p w14:paraId="3C172DF8" w14:textId="77777777" w:rsidR="009D626B" w:rsidRPr="009D626B" w:rsidRDefault="009D626B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04B5F1B" w14:textId="77777777" w:rsidR="009D626B" w:rsidRPr="009D626B" w:rsidRDefault="009D626B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90" w:type="dxa"/>
          </w:tcPr>
          <w:p w14:paraId="468C6ABF" w14:textId="77777777"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6774" w:type="dxa"/>
          </w:tcPr>
          <w:p w14:paraId="13E7F65C" w14:textId="77777777"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значения показателя, </w:t>
            </w:r>
          </w:p>
          <w:p w14:paraId="44E2DA26" w14:textId="77777777"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получения информации </w:t>
            </w:r>
          </w:p>
        </w:tc>
      </w:tr>
      <w:tr w:rsidR="00A074D1" w14:paraId="40E5E0C4" w14:textId="77777777" w:rsidTr="00A074D1">
        <w:tc>
          <w:tcPr>
            <w:tcW w:w="1099" w:type="dxa"/>
            <w:tcBorders>
              <w:bottom w:val="nil"/>
            </w:tcBorders>
          </w:tcPr>
          <w:p w14:paraId="506FC923" w14:textId="77777777" w:rsidR="00A074D1" w:rsidRDefault="00A074D1" w:rsidP="00F9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6B841888" w14:textId="7A120665" w:rsidR="00A074D1" w:rsidRPr="009D626B" w:rsidRDefault="00A074D1" w:rsidP="00F9337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4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Государственная программа Кировской области «Содействие развитию гражданского общества </w:t>
            </w:r>
            <w:r w:rsidRPr="00A074D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реализация государственной национальной политики»</w:t>
            </w:r>
          </w:p>
        </w:tc>
        <w:tc>
          <w:tcPr>
            <w:tcW w:w="6774" w:type="dxa"/>
          </w:tcPr>
          <w:p w14:paraId="45AE0AEC" w14:textId="77777777" w:rsidR="00A074D1" w:rsidRPr="009D626B" w:rsidRDefault="00A074D1" w:rsidP="00F93372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D1" w14:paraId="0B825E21" w14:textId="77777777" w:rsidTr="00A074D1">
        <w:tc>
          <w:tcPr>
            <w:tcW w:w="1099" w:type="dxa"/>
            <w:tcBorders>
              <w:top w:val="nil"/>
              <w:bottom w:val="nil"/>
            </w:tcBorders>
          </w:tcPr>
          <w:p w14:paraId="26A98044" w14:textId="77777777" w:rsidR="00A074D1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4FAA77F6" w14:textId="5B2E734F" w:rsidR="00A074D1" w:rsidRPr="00A074D1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социально значимых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(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>, получивших финансовую поддержку из областного бюджета</w:t>
            </w:r>
          </w:p>
        </w:tc>
        <w:tc>
          <w:tcPr>
            <w:tcW w:w="6774" w:type="dxa"/>
          </w:tcPr>
          <w:p w14:paraId="59C8E83D" w14:textId="200A833B" w:rsidR="00A074D1" w:rsidRPr="009D626B" w:rsidRDefault="00A074D1" w:rsidP="00A074D1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ведомственной отчетности министерства внутренней политики Кировской области</w:t>
            </w:r>
          </w:p>
        </w:tc>
      </w:tr>
      <w:tr w:rsidR="00A074D1" w14:paraId="523CF1BB" w14:textId="77777777" w:rsidTr="00A074D1"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2F3BA9ED" w14:textId="77777777" w:rsidR="00A074D1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0BD08117" w14:textId="77777777" w:rsidR="00A074D1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должностных лиц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образований Кировской области</w:t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принявших участие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семинарах, конференциях, круглых столах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других мероприятиях по вопросам </w:t>
            </w: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поддержке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местных инициатив</w:t>
            </w:r>
          </w:p>
          <w:p w14:paraId="1EF2BD2B" w14:textId="777CDA52" w:rsidR="00A074D1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14FECD1" w14:textId="5C00B280" w:rsidR="00A074D1" w:rsidRDefault="00A074D1" w:rsidP="00A074D1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67C1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ведомственной отчетности министерства социального развития Кировской области</w:t>
            </w:r>
          </w:p>
        </w:tc>
      </w:tr>
      <w:tr w:rsidR="00A074D1" w14:paraId="139E2046" w14:textId="77777777" w:rsidTr="00A074D1"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14:paraId="4770AC0E" w14:textId="77777777" w:rsidR="00A074D1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488572D2" w14:textId="756D26F7" w:rsidR="00A074D1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вопросов местного значения, реализованных при помощи средств самообложения граждан,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70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общем количестве вопросов, по которым принято</w:t>
            </w: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 по их реализации за счет средств самообложения граждан</w:t>
            </w:r>
          </w:p>
        </w:tc>
        <w:tc>
          <w:tcPr>
            <w:tcW w:w="6774" w:type="dxa"/>
          </w:tcPr>
          <w:p w14:paraId="3342E8B4" w14:textId="77777777" w:rsidR="00A074D1" w:rsidRPr="00BC1EE8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 рассчитывается по формуле:</w:t>
            </w:r>
          </w:p>
          <w:p w14:paraId="28E60DAB" w14:textId="77777777" w:rsidR="00A074D1" w:rsidRPr="00BC1EE8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A72F84" w14:textId="1BDCED6F" w:rsidR="00A074D1" w:rsidRPr="00BC1EE8" w:rsidRDefault="00A074D1" w:rsidP="0050770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вмс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моппр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) х 100%, где:</w:t>
            </w:r>
          </w:p>
          <w:p w14:paraId="54D69EFD" w14:textId="77777777" w:rsidR="00A074D1" w:rsidRPr="00BC1EE8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9E270D" w14:textId="77777777" w:rsidR="00A074D1" w:rsidRPr="00BC1EE8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вмс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доля вопросов местного значения, реализованных при помощи средств самообложения граждан, в общем количестве вопросов, по которым принято решение по их реализации за счет средств самообложения граждан (процентов);</w:t>
            </w:r>
          </w:p>
          <w:p w14:paraId="764D0113" w14:textId="685F1151" w:rsidR="00A074D1" w:rsidRPr="00BC1EE8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вопросов местного значения, реализованных при помощи средств самообложения граждан (единиц), по данным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политики 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292C50B" w14:textId="7B5FF38F" w:rsidR="00A074D1" w:rsidRPr="00296846" w:rsidRDefault="00A074D1" w:rsidP="00A074D1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моппр 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вопросов, по которым принято решение по их реализации за счет средств самообложения граждан 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(единиц), 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по данным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политики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A074D1" w14:paraId="4A70FCD2" w14:textId="77777777" w:rsidTr="00A074D1"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2DC4DEF0" w14:textId="77777777" w:rsidR="00A074D1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74A95CB9" w14:textId="78C8AD89" w:rsidR="00A074D1" w:rsidRPr="00BC1EE8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7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населения Кировской области, положительно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Pr="005077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Кировской области, в общей численности граждан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, проживающих в Кировской области</w:t>
            </w:r>
          </w:p>
        </w:tc>
        <w:tc>
          <w:tcPr>
            <w:tcW w:w="6774" w:type="dxa"/>
          </w:tcPr>
          <w:p w14:paraId="2057269C" w14:textId="2B0FB60D" w:rsidR="00A074D1" w:rsidRPr="00BC1EE8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данным социологического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(опроса), </w:t>
            </w:r>
            <w:r w:rsidRPr="005077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организованного министерством внутренней политики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A074D1" w14:paraId="6F2B9B69" w14:textId="77777777" w:rsidTr="00A074D1">
        <w:tc>
          <w:tcPr>
            <w:tcW w:w="1099" w:type="dxa"/>
            <w:tcBorders>
              <w:top w:val="single" w:sz="4" w:space="0" w:color="auto"/>
            </w:tcBorders>
          </w:tcPr>
          <w:p w14:paraId="1A0419A8" w14:textId="77777777" w:rsidR="00A074D1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2A58F1C3" w14:textId="4C550C3B" w:rsidR="00A074D1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оля граждан в Кировской области, положительно оценивающих состояние межнациональных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(межэтнических) отношений, в общей чис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ленности граждан, проживающих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C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</w:p>
        </w:tc>
        <w:tc>
          <w:tcPr>
            <w:tcW w:w="6774" w:type="dxa"/>
          </w:tcPr>
          <w:p w14:paraId="313F945E" w14:textId="36DD485B" w:rsidR="00A074D1" w:rsidRPr="00296846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данным социологического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(опроса), </w:t>
            </w:r>
            <w:r w:rsidRPr="005077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организованного министерством внутренней политики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bookmarkStart w:id="0" w:name="_GoBack"/>
            <w:bookmarkEnd w:id="0"/>
          </w:p>
        </w:tc>
      </w:tr>
      <w:tr w:rsidR="00A074D1" w14:paraId="2872D936" w14:textId="77777777" w:rsidTr="003F76B5">
        <w:tc>
          <w:tcPr>
            <w:tcW w:w="1099" w:type="dxa"/>
            <w:vMerge w:val="restart"/>
          </w:tcPr>
          <w:p w14:paraId="27088DCF" w14:textId="77777777" w:rsidR="00A074D1" w:rsidRPr="009D626B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14:paraId="0E3514F8" w14:textId="77777777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Отдельное мероприятие «Обеспечение поддержки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институтов гражданского общества</w:t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6774" w:type="dxa"/>
          </w:tcPr>
          <w:p w14:paraId="25722E9C" w14:textId="77777777" w:rsidR="00A074D1" w:rsidRPr="009D626B" w:rsidRDefault="00A074D1" w:rsidP="00A074D1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D1" w14:paraId="7169BAF6" w14:textId="77777777" w:rsidTr="003F76B5">
        <w:trPr>
          <w:trHeight w:val="121"/>
        </w:trPr>
        <w:tc>
          <w:tcPr>
            <w:tcW w:w="1099" w:type="dxa"/>
            <w:vMerge/>
          </w:tcPr>
          <w:p w14:paraId="5903AB7B" w14:textId="77777777" w:rsidR="00A074D1" w:rsidRPr="009D626B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7CD676BB" w14:textId="3F60620F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семинаров,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конференций, круглых столов, форумов, курсов повышения </w:t>
            </w:r>
            <w:r w:rsidRPr="005077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квалификации, консультаций, организованных для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и муниципальных служащих,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</w:t>
            </w:r>
          </w:p>
        </w:tc>
        <w:tc>
          <w:tcPr>
            <w:tcW w:w="6774" w:type="dxa"/>
          </w:tcPr>
          <w:p w14:paraId="4A95D719" w14:textId="77777777" w:rsidR="00A074D1" w:rsidRPr="00586C3A" w:rsidRDefault="00A074D1" w:rsidP="00A074D1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7CE0">
              <w:rPr>
                <w:sz w:val="28"/>
                <w:szCs w:val="28"/>
              </w:rPr>
              <w:t xml:space="preserve">значение показателя </w:t>
            </w:r>
            <w:r>
              <w:rPr>
                <w:sz w:val="28"/>
                <w:szCs w:val="28"/>
              </w:rPr>
              <w:t>о</w:t>
            </w:r>
            <w:r w:rsidRPr="009D626B">
              <w:rPr>
                <w:sz w:val="28"/>
                <w:szCs w:val="28"/>
              </w:rPr>
              <w:t>пределяется по да</w:t>
            </w:r>
            <w:r>
              <w:rPr>
                <w:sz w:val="28"/>
                <w:szCs w:val="28"/>
              </w:rPr>
              <w:t>нным Кировской областной общест</w:t>
            </w:r>
            <w:r w:rsidRPr="009D626B">
              <w:rPr>
                <w:sz w:val="28"/>
                <w:szCs w:val="28"/>
              </w:rPr>
              <w:t>венной просветительско-обучающей организации «Знание»</w:t>
            </w:r>
          </w:p>
        </w:tc>
      </w:tr>
      <w:tr w:rsidR="00A074D1" w14:paraId="4A754EDD" w14:textId="77777777" w:rsidTr="00A10DFB">
        <w:trPr>
          <w:trHeight w:val="121"/>
        </w:trPr>
        <w:tc>
          <w:tcPr>
            <w:tcW w:w="1099" w:type="dxa"/>
            <w:vMerge/>
          </w:tcPr>
          <w:p w14:paraId="00366A41" w14:textId="77777777" w:rsidR="00A074D1" w:rsidRPr="009D626B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4296EEE5" w14:textId="77777777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информационных материалов, осве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щающих деятельность институтов гражданского общества, размещенных на официальном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мационном сайте Правительства Кировской области</w:t>
            </w:r>
          </w:p>
        </w:tc>
        <w:tc>
          <w:tcPr>
            <w:tcW w:w="6774" w:type="dxa"/>
          </w:tcPr>
          <w:p w14:paraId="33579246" w14:textId="77777777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официального информационного сайта Правительства Кировской области</w:t>
            </w:r>
          </w:p>
          <w:p w14:paraId="41934971" w14:textId="77777777" w:rsidR="00A074D1" w:rsidRPr="009D626B" w:rsidRDefault="00A074D1" w:rsidP="00A074D1">
            <w:pPr>
              <w:widowControl w:val="0"/>
              <w:suppressAutoHyphens/>
              <w:ind w:firstLine="4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4D1" w14:paraId="011A91A4" w14:textId="77777777" w:rsidTr="00A10DFB">
        <w:tc>
          <w:tcPr>
            <w:tcW w:w="1099" w:type="dxa"/>
            <w:vMerge/>
          </w:tcPr>
          <w:p w14:paraId="115F53D2" w14:textId="77777777" w:rsidR="00A074D1" w:rsidRPr="009D626B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111F6979" w14:textId="501971A3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некоммерческих организаций, которым оказана информационно-образовательная,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ционная и методическая поддержка</w:t>
            </w:r>
          </w:p>
        </w:tc>
        <w:tc>
          <w:tcPr>
            <w:tcW w:w="6774" w:type="dxa"/>
          </w:tcPr>
          <w:p w14:paraId="7D1DF3B0" w14:textId="77777777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Кировской областной общественной просветительско-обучающей организации «Знание»</w:t>
            </w:r>
          </w:p>
        </w:tc>
      </w:tr>
    </w:tbl>
    <w:p w14:paraId="1DF4DBBA" w14:textId="4646978A" w:rsidR="00FE7D6D" w:rsidRPr="00D85DDD" w:rsidRDefault="00365C40" w:rsidP="00365C40">
      <w:pPr>
        <w:spacing w:before="240" w:after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FE7D6D" w:rsidRPr="00D85DDD" w:rsidSect="00CC2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680" w:bottom="1134" w:left="1985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63025" w14:textId="77777777" w:rsidR="00EF1B9A" w:rsidRDefault="00EF1B9A" w:rsidP="00565557">
      <w:pPr>
        <w:spacing w:after="0" w:line="240" w:lineRule="auto"/>
      </w:pPr>
      <w:r>
        <w:separator/>
      </w:r>
    </w:p>
  </w:endnote>
  <w:endnote w:type="continuationSeparator" w:id="0">
    <w:p w14:paraId="66394A7A" w14:textId="77777777" w:rsidR="00EF1B9A" w:rsidRDefault="00EF1B9A" w:rsidP="0056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55876" w14:textId="77777777" w:rsidR="00CC284B" w:rsidRDefault="00CC28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8FB33" w14:textId="77777777" w:rsidR="00CC284B" w:rsidRDefault="00CC28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F5A4" w14:textId="77777777" w:rsidR="00CC284B" w:rsidRDefault="00CC28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2222E" w14:textId="77777777" w:rsidR="00EF1B9A" w:rsidRDefault="00EF1B9A" w:rsidP="00565557">
      <w:pPr>
        <w:spacing w:after="0" w:line="240" w:lineRule="auto"/>
      </w:pPr>
      <w:r>
        <w:separator/>
      </w:r>
    </w:p>
  </w:footnote>
  <w:footnote w:type="continuationSeparator" w:id="0">
    <w:p w14:paraId="0D1C5E2B" w14:textId="77777777" w:rsidR="00EF1B9A" w:rsidRDefault="00EF1B9A" w:rsidP="0056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93A2" w14:textId="77777777" w:rsidR="00CC284B" w:rsidRDefault="00CC28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38279"/>
      <w:docPartObj>
        <w:docPartGallery w:val="Page Numbers (Top of Page)"/>
        <w:docPartUnique/>
      </w:docPartObj>
    </w:sdtPr>
    <w:sdtEndPr/>
    <w:sdtContent>
      <w:p w14:paraId="0977D414" w14:textId="77777777" w:rsidR="009C2AEB" w:rsidRDefault="009C2A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08">
          <w:rPr>
            <w:noProof/>
          </w:rPr>
          <w:t>11</w:t>
        </w:r>
        <w:r>
          <w:fldChar w:fldCharType="end"/>
        </w:r>
      </w:p>
    </w:sdtContent>
  </w:sdt>
  <w:p w14:paraId="550FC6ED" w14:textId="77777777" w:rsidR="00885CB3" w:rsidRDefault="00885C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38449"/>
      <w:docPartObj>
        <w:docPartGallery w:val="Page Numbers (Top of Page)"/>
        <w:docPartUnique/>
      </w:docPartObj>
    </w:sdtPr>
    <w:sdtEndPr/>
    <w:sdtContent>
      <w:p w14:paraId="1050FE6D" w14:textId="62CA09A8" w:rsidR="00E94682" w:rsidRDefault="00E946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08">
          <w:rPr>
            <w:noProof/>
          </w:rPr>
          <w:t>9</w:t>
        </w:r>
        <w:r>
          <w:fldChar w:fldCharType="end"/>
        </w:r>
      </w:p>
    </w:sdtContent>
  </w:sdt>
  <w:p w14:paraId="153DE91D" w14:textId="77777777" w:rsidR="009C2AEB" w:rsidRDefault="009C2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B"/>
    <w:rsid w:val="00010A2B"/>
    <w:rsid w:val="00014D3F"/>
    <w:rsid w:val="00084D11"/>
    <w:rsid w:val="00091C8E"/>
    <w:rsid w:val="00094072"/>
    <w:rsid w:val="000A0873"/>
    <w:rsid w:val="000A11BE"/>
    <w:rsid w:val="000B6909"/>
    <w:rsid w:val="000C1F65"/>
    <w:rsid w:val="000D7CE0"/>
    <w:rsid w:val="000E65A4"/>
    <w:rsid w:val="0011722E"/>
    <w:rsid w:val="0013262D"/>
    <w:rsid w:val="00151121"/>
    <w:rsid w:val="0016395E"/>
    <w:rsid w:val="001702EC"/>
    <w:rsid w:val="00173181"/>
    <w:rsid w:val="00193E2E"/>
    <w:rsid w:val="001B03A1"/>
    <w:rsid w:val="001C5CC1"/>
    <w:rsid w:val="001C624A"/>
    <w:rsid w:val="001D2B59"/>
    <w:rsid w:val="001F02A8"/>
    <w:rsid w:val="00231AE1"/>
    <w:rsid w:val="00232AAD"/>
    <w:rsid w:val="00276A3F"/>
    <w:rsid w:val="0028709B"/>
    <w:rsid w:val="002875B8"/>
    <w:rsid w:val="00296846"/>
    <w:rsid w:val="002A06FD"/>
    <w:rsid w:val="002A3B87"/>
    <w:rsid w:val="002B6686"/>
    <w:rsid w:val="002D67C1"/>
    <w:rsid w:val="002E41D7"/>
    <w:rsid w:val="00317D34"/>
    <w:rsid w:val="00325E26"/>
    <w:rsid w:val="00350844"/>
    <w:rsid w:val="00365C40"/>
    <w:rsid w:val="003836B1"/>
    <w:rsid w:val="003E113C"/>
    <w:rsid w:val="003E315D"/>
    <w:rsid w:val="003F76B5"/>
    <w:rsid w:val="00410E3B"/>
    <w:rsid w:val="00417FC7"/>
    <w:rsid w:val="004247BE"/>
    <w:rsid w:val="00447FEA"/>
    <w:rsid w:val="004B24AE"/>
    <w:rsid w:val="004B28C6"/>
    <w:rsid w:val="004C6DBB"/>
    <w:rsid w:val="004D54B3"/>
    <w:rsid w:val="00507708"/>
    <w:rsid w:val="00536EFA"/>
    <w:rsid w:val="00543272"/>
    <w:rsid w:val="005559B9"/>
    <w:rsid w:val="00565557"/>
    <w:rsid w:val="00575277"/>
    <w:rsid w:val="005861DA"/>
    <w:rsid w:val="00586C3A"/>
    <w:rsid w:val="005B0959"/>
    <w:rsid w:val="005D195E"/>
    <w:rsid w:val="005E1495"/>
    <w:rsid w:val="00615897"/>
    <w:rsid w:val="00643C47"/>
    <w:rsid w:val="006A0F47"/>
    <w:rsid w:val="006C34C7"/>
    <w:rsid w:val="006C3825"/>
    <w:rsid w:val="006E747B"/>
    <w:rsid w:val="006E74DD"/>
    <w:rsid w:val="007032CB"/>
    <w:rsid w:val="007139EE"/>
    <w:rsid w:val="00717011"/>
    <w:rsid w:val="0074131F"/>
    <w:rsid w:val="007511C5"/>
    <w:rsid w:val="007560A2"/>
    <w:rsid w:val="00770394"/>
    <w:rsid w:val="007B49C6"/>
    <w:rsid w:val="007E1F04"/>
    <w:rsid w:val="0081006A"/>
    <w:rsid w:val="00831459"/>
    <w:rsid w:val="00855049"/>
    <w:rsid w:val="00860C94"/>
    <w:rsid w:val="008677FC"/>
    <w:rsid w:val="00876F79"/>
    <w:rsid w:val="00885CB3"/>
    <w:rsid w:val="00894A77"/>
    <w:rsid w:val="008A4A18"/>
    <w:rsid w:val="008B65AC"/>
    <w:rsid w:val="008E4986"/>
    <w:rsid w:val="00923C8F"/>
    <w:rsid w:val="0093270C"/>
    <w:rsid w:val="00944F23"/>
    <w:rsid w:val="00950455"/>
    <w:rsid w:val="00955844"/>
    <w:rsid w:val="009572F2"/>
    <w:rsid w:val="00977E7E"/>
    <w:rsid w:val="00986730"/>
    <w:rsid w:val="009B66AA"/>
    <w:rsid w:val="009C2AEB"/>
    <w:rsid w:val="009D626B"/>
    <w:rsid w:val="009E4B53"/>
    <w:rsid w:val="009F073E"/>
    <w:rsid w:val="00A074D1"/>
    <w:rsid w:val="00A24377"/>
    <w:rsid w:val="00A2704E"/>
    <w:rsid w:val="00A77917"/>
    <w:rsid w:val="00AC4000"/>
    <w:rsid w:val="00AD516C"/>
    <w:rsid w:val="00AE0893"/>
    <w:rsid w:val="00B02905"/>
    <w:rsid w:val="00B071FD"/>
    <w:rsid w:val="00B077BB"/>
    <w:rsid w:val="00B50EFE"/>
    <w:rsid w:val="00B62341"/>
    <w:rsid w:val="00B8364E"/>
    <w:rsid w:val="00B9638B"/>
    <w:rsid w:val="00BA1A74"/>
    <w:rsid w:val="00BA3CFF"/>
    <w:rsid w:val="00BB5225"/>
    <w:rsid w:val="00BB763C"/>
    <w:rsid w:val="00BD23F0"/>
    <w:rsid w:val="00BD53A3"/>
    <w:rsid w:val="00BE5B6D"/>
    <w:rsid w:val="00BF2C2B"/>
    <w:rsid w:val="00C01EE1"/>
    <w:rsid w:val="00C07455"/>
    <w:rsid w:val="00C25796"/>
    <w:rsid w:val="00C42EF1"/>
    <w:rsid w:val="00C80C53"/>
    <w:rsid w:val="00C8456F"/>
    <w:rsid w:val="00CB7E32"/>
    <w:rsid w:val="00CC284B"/>
    <w:rsid w:val="00CD6CB7"/>
    <w:rsid w:val="00CF3090"/>
    <w:rsid w:val="00D14D76"/>
    <w:rsid w:val="00D27DE2"/>
    <w:rsid w:val="00D30413"/>
    <w:rsid w:val="00D30AA8"/>
    <w:rsid w:val="00D31014"/>
    <w:rsid w:val="00D4185C"/>
    <w:rsid w:val="00D5402E"/>
    <w:rsid w:val="00D62562"/>
    <w:rsid w:val="00D8136D"/>
    <w:rsid w:val="00D85DDD"/>
    <w:rsid w:val="00D900A9"/>
    <w:rsid w:val="00DA0BB9"/>
    <w:rsid w:val="00DC145B"/>
    <w:rsid w:val="00DC283F"/>
    <w:rsid w:val="00DC329A"/>
    <w:rsid w:val="00DD3CB6"/>
    <w:rsid w:val="00E03F12"/>
    <w:rsid w:val="00E32E2A"/>
    <w:rsid w:val="00E52173"/>
    <w:rsid w:val="00E61F60"/>
    <w:rsid w:val="00E66B0B"/>
    <w:rsid w:val="00E7791C"/>
    <w:rsid w:val="00E94682"/>
    <w:rsid w:val="00EB24D2"/>
    <w:rsid w:val="00EC356F"/>
    <w:rsid w:val="00EE535D"/>
    <w:rsid w:val="00EF1B9A"/>
    <w:rsid w:val="00F609F6"/>
    <w:rsid w:val="00F852DB"/>
    <w:rsid w:val="00F93372"/>
    <w:rsid w:val="00F96487"/>
    <w:rsid w:val="00FC1B0F"/>
    <w:rsid w:val="00FD51D1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8C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95B9-2D04-4294-8410-3448B0FC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11</cp:revision>
  <cp:lastPrinted>2022-12-28T06:05:00Z</cp:lastPrinted>
  <dcterms:created xsi:type="dcterms:W3CDTF">2022-11-16T10:45:00Z</dcterms:created>
  <dcterms:modified xsi:type="dcterms:W3CDTF">2023-01-10T07:15:00Z</dcterms:modified>
</cp:coreProperties>
</file>